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A0B4" w14:textId="77777777" w:rsidR="003E5023" w:rsidRPr="003E5023" w:rsidRDefault="003E5023" w:rsidP="003E5023">
      <w:pPr>
        <w:spacing w:after="0" w:line="240" w:lineRule="auto"/>
        <w:jc w:val="center"/>
        <w:rPr>
          <w:rFonts w:cs="Calibri"/>
          <w:b/>
          <w:bCs/>
          <w:u w:val="single"/>
        </w:rPr>
      </w:pPr>
      <w:r w:rsidRPr="003E5023">
        <w:rPr>
          <w:rFonts w:cs="Calibri"/>
          <w:b/>
          <w:bCs/>
          <w:u w:val="single"/>
        </w:rPr>
        <w:t>Stream Erosion Video Question Page</w:t>
      </w:r>
    </w:p>
    <w:p w14:paraId="7953EBBC" w14:textId="253D901E" w:rsidR="003E5023" w:rsidRDefault="003E5023" w:rsidP="003E5023">
      <w:pPr>
        <w:spacing w:after="0" w:line="240" w:lineRule="auto"/>
        <w:rPr>
          <w:rFonts w:cs="Calibri"/>
        </w:rPr>
      </w:pPr>
    </w:p>
    <w:p w14:paraId="45CE8EE3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23878881" w14:textId="55566471" w:rsidR="003E5023" w:rsidRPr="003E5023" w:rsidRDefault="003E5023" w:rsidP="003E5023">
      <w:pPr>
        <w:spacing w:after="0" w:line="240" w:lineRule="auto"/>
        <w:rPr>
          <w:rFonts w:cs="Calibri"/>
          <w:u w:val="single"/>
        </w:rPr>
      </w:pPr>
      <w:r w:rsidRPr="003E5023">
        <w:rPr>
          <w:rFonts w:cs="Calibri"/>
          <w:u w:val="single"/>
        </w:rPr>
        <w:t>Student Worksheet Experiment 1</w:t>
      </w:r>
      <w:r>
        <w:rPr>
          <w:rFonts w:cs="Calibri"/>
          <w:u w:val="single"/>
        </w:rPr>
        <w:t xml:space="preserve"> </w:t>
      </w:r>
      <w:r w:rsidRPr="003E5023">
        <w:rPr>
          <w:rFonts w:cs="Calibri"/>
          <w:u w:val="single"/>
        </w:rPr>
        <w:t xml:space="preserve">- Slope of Streambed (gradient) </w:t>
      </w:r>
    </w:p>
    <w:p w14:paraId="218C846C" w14:textId="77777777" w:rsidR="003E5023" w:rsidRPr="003E5023" w:rsidRDefault="003E5023" w:rsidP="003E5023">
      <w:pPr>
        <w:spacing w:after="0" w:line="240" w:lineRule="auto"/>
        <w:rPr>
          <w:rFonts w:cs="Calibri"/>
        </w:rPr>
      </w:pPr>
      <w:r w:rsidRPr="003E5023">
        <w:rPr>
          <w:rFonts w:cs="Calibri"/>
        </w:rPr>
        <w:t xml:space="preserve">1. Tell how the sand moved in the steeper gutter versus the gutter with the lesser slope. </w:t>
      </w:r>
    </w:p>
    <w:p w14:paraId="26C0E89F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51A8D6E1" w14:textId="204C78F4" w:rsidR="003E5023" w:rsidRDefault="003E5023" w:rsidP="003E5023">
      <w:pPr>
        <w:spacing w:after="0" w:line="240" w:lineRule="auto"/>
        <w:rPr>
          <w:rFonts w:cs="Calibri"/>
        </w:rPr>
      </w:pPr>
    </w:p>
    <w:p w14:paraId="30C8DDFE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55485BA4" w14:textId="77777777" w:rsidR="003E5023" w:rsidRPr="003E5023" w:rsidRDefault="003E5023" w:rsidP="003E5023">
      <w:pPr>
        <w:spacing w:after="0" w:line="240" w:lineRule="auto"/>
        <w:rPr>
          <w:rFonts w:cs="Calibri"/>
        </w:rPr>
      </w:pPr>
      <w:r w:rsidRPr="003E5023">
        <w:rPr>
          <w:rFonts w:cs="Calibri"/>
        </w:rPr>
        <w:t>2. What conditions in nature does this experiment model?</w:t>
      </w:r>
    </w:p>
    <w:p w14:paraId="53F07D9D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4C0FE479" w14:textId="24F91957" w:rsidR="003E5023" w:rsidRDefault="003E5023" w:rsidP="003E5023">
      <w:pPr>
        <w:spacing w:after="0" w:line="240" w:lineRule="auto"/>
        <w:rPr>
          <w:rFonts w:cs="Calibri"/>
        </w:rPr>
      </w:pPr>
    </w:p>
    <w:p w14:paraId="034DDDB3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18BCDA24" w14:textId="6E582355" w:rsidR="003E5023" w:rsidRPr="003E5023" w:rsidRDefault="003E5023" w:rsidP="003E5023">
      <w:pPr>
        <w:spacing w:after="0" w:line="240" w:lineRule="auto"/>
        <w:rPr>
          <w:rFonts w:cs="Calibri"/>
          <w:u w:val="single"/>
        </w:rPr>
      </w:pPr>
      <w:r w:rsidRPr="003E5023">
        <w:rPr>
          <w:rFonts w:cs="Calibri"/>
          <w:u w:val="single"/>
        </w:rPr>
        <w:t>Experiment 2</w:t>
      </w:r>
      <w:r>
        <w:rPr>
          <w:rFonts w:cs="Calibri"/>
          <w:u w:val="single"/>
        </w:rPr>
        <w:t xml:space="preserve"> </w:t>
      </w:r>
      <w:r w:rsidRPr="003E5023">
        <w:rPr>
          <w:rFonts w:cs="Calibri"/>
          <w:u w:val="single"/>
        </w:rPr>
        <w:t xml:space="preserve">- Amount of Water (discharge) </w:t>
      </w:r>
    </w:p>
    <w:p w14:paraId="200944F0" w14:textId="77777777" w:rsidR="003E5023" w:rsidRPr="003E5023" w:rsidRDefault="003E5023" w:rsidP="003E5023">
      <w:pPr>
        <w:spacing w:after="0" w:line="240" w:lineRule="auto"/>
        <w:rPr>
          <w:rFonts w:cs="Calibri"/>
        </w:rPr>
      </w:pPr>
      <w:r w:rsidRPr="003E5023">
        <w:rPr>
          <w:rFonts w:cs="Calibri"/>
        </w:rPr>
        <w:t xml:space="preserve">3. Tell how the sand moved with the smaller bottle of water versus the larger bottle of water. </w:t>
      </w:r>
    </w:p>
    <w:p w14:paraId="1EA664F6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707BE690" w14:textId="5D3ECD41" w:rsidR="003E5023" w:rsidRDefault="003E5023" w:rsidP="003E5023">
      <w:pPr>
        <w:spacing w:after="0" w:line="240" w:lineRule="auto"/>
        <w:rPr>
          <w:rFonts w:cs="Calibri"/>
        </w:rPr>
      </w:pPr>
    </w:p>
    <w:p w14:paraId="4D551D6B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5C49212A" w14:textId="77777777" w:rsidR="003E5023" w:rsidRPr="003E5023" w:rsidRDefault="003E5023" w:rsidP="003E5023">
      <w:pPr>
        <w:spacing w:after="0" w:line="240" w:lineRule="auto"/>
        <w:rPr>
          <w:rFonts w:cs="Calibri"/>
        </w:rPr>
      </w:pPr>
      <w:r w:rsidRPr="003E5023">
        <w:rPr>
          <w:rFonts w:cs="Calibri"/>
        </w:rPr>
        <w:t>4. What conditions in nature does this experiment model?</w:t>
      </w:r>
    </w:p>
    <w:p w14:paraId="7C8A3606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5D47885A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6369C406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6B91FC42" w14:textId="46505D61" w:rsidR="003E5023" w:rsidRPr="003E5023" w:rsidRDefault="003E5023" w:rsidP="003E5023">
      <w:pPr>
        <w:spacing w:after="0" w:line="240" w:lineRule="auto"/>
        <w:rPr>
          <w:rFonts w:cs="Calibri"/>
          <w:u w:val="single"/>
        </w:rPr>
      </w:pPr>
      <w:r w:rsidRPr="003E5023">
        <w:rPr>
          <w:rFonts w:cs="Calibri"/>
          <w:u w:val="single"/>
        </w:rPr>
        <w:t>Experiment 3</w:t>
      </w:r>
      <w:r>
        <w:rPr>
          <w:rFonts w:cs="Calibri"/>
          <w:u w:val="single"/>
        </w:rPr>
        <w:t xml:space="preserve"> </w:t>
      </w:r>
      <w:r w:rsidRPr="003E5023">
        <w:rPr>
          <w:rFonts w:cs="Calibri"/>
          <w:u w:val="single"/>
        </w:rPr>
        <w:t xml:space="preserve">- Pulses (or spikes) in Amount of Water </w:t>
      </w:r>
    </w:p>
    <w:p w14:paraId="5A876743" w14:textId="77777777" w:rsidR="003E5023" w:rsidRPr="003E5023" w:rsidRDefault="003E5023" w:rsidP="003E5023">
      <w:pPr>
        <w:spacing w:after="0" w:line="240" w:lineRule="auto"/>
        <w:rPr>
          <w:rFonts w:cs="Calibri"/>
        </w:rPr>
      </w:pPr>
      <w:r w:rsidRPr="003E5023">
        <w:rPr>
          <w:rFonts w:cs="Calibri"/>
        </w:rPr>
        <w:t xml:space="preserve">5. Tell how the sand moved with a fast pulse versus a regular pour of water. </w:t>
      </w:r>
    </w:p>
    <w:p w14:paraId="179155C6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3D945E01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7FE7145E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5F054957" w14:textId="77777777" w:rsidR="003E5023" w:rsidRPr="003E5023" w:rsidRDefault="003E5023" w:rsidP="003E5023">
      <w:pPr>
        <w:spacing w:after="0" w:line="240" w:lineRule="auto"/>
        <w:rPr>
          <w:rFonts w:cs="Calibri"/>
        </w:rPr>
      </w:pPr>
      <w:r w:rsidRPr="003E5023">
        <w:rPr>
          <w:rFonts w:cs="Calibri"/>
        </w:rPr>
        <w:t>6.  What conditions in nature does this experiment model?</w:t>
      </w:r>
    </w:p>
    <w:p w14:paraId="68DB7DB9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47730A5B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62AE4F69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54295E90" w14:textId="77777777" w:rsidR="003E5023" w:rsidRPr="003E5023" w:rsidRDefault="003E5023" w:rsidP="003E5023">
      <w:pPr>
        <w:spacing w:after="0" w:line="240" w:lineRule="auto"/>
        <w:rPr>
          <w:rFonts w:cs="Calibri"/>
          <w:u w:val="single"/>
        </w:rPr>
      </w:pPr>
      <w:r w:rsidRPr="003E5023">
        <w:rPr>
          <w:rFonts w:cs="Calibri"/>
          <w:u w:val="single"/>
        </w:rPr>
        <w:t xml:space="preserve">Summary </w:t>
      </w:r>
    </w:p>
    <w:p w14:paraId="521D97F9" w14:textId="77777777" w:rsidR="003E5023" w:rsidRPr="003E5023" w:rsidRDefault="003E5023" w:rsidP="003E5023">
      <w:pPr>
        <w:spacing w:after="0" w:line="240" w:lineRule="auto"/>
        <w:rPr>
          <w:rFonts w:cs="Calibri"/>
        </w:rPr>
      </w:pPr>
      <w:r w:rsidRPr="003E5023">
        <w:rPr>
          <w:rFonts w:cs="Calibri"/>
        </w:rPr>
        <w:t xml:space="preserve">7. What effects could these variables have on a stream? </w:t>
      </w:r>
    </w:p>
    <w:p w14:paraId="545C073E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698EC2EB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216C1557" w14:textId="77777777" w:rsidR="003E5023" w:rsidRPr="003E5023" w:rsidRDefault="003E5023" w:rsidP="003E5023">
      <w:pPr>
        <w:spacing w:after="0" w:line="240" w:lineRule="auto"/>
        <w:rPr>
          <w:rFonts w:cs="Calibri"/>
        </w:rPr>
      </w:pPr>
    </w:p>
    <w:p w14:paraId="099225A3" w14:textId="4A7B77EE" w:rsidR="00D3067E" w:rsidRPr="00576BBC" w:rsidRDefault="003E5023" w:rsidP="003E5023">
      <w:pPr>
        <w:spacing w:after="0" w:line="240" w:lineRule="auto"/>
        <w:rPr>
          <w:rFonts w:cs="Calibri"/>
        </w:rPr>
      </w:pPr>
      <w:r w:rsidRPr="003E5023">
        <w:rPr>
          <w:rFonts w:cs="Calibri"/>
        </w:rPr>
        <w:t>8. What can people do to protect their streams from flash floods?</w:t>
      </w:r>
    </w:p>
    <w:p w14:paraId="46BA96A3" w14:textId="77777777" w:rsidR="00D3067E" w:rsidRDefault="00D3067E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7F31BC6F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3216EAA2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34340984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0D9CF174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58E7B366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4BDA3C1A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0E408871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5CBF061B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275A1659" w14:textId="77777777" w:rsidR="00E0682D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p w14:paraId="46181452" w14:textId="77777777" w:rsidR="00E0682D" w:rsidRPr="00576BBC" w:rsidRDefault="00E0682D" w:rsidP="0064293E">
      <w:pPr>
        <w:spacing w:after="0" w:line="240" w:lineRule="auto"/>
        <w:rPr>
          <w:rFonts w:eastAsia="Times New Roman" w:cs="Calibri"/>
          <w:color w:val="212121"/>
          <w:shd w:val="clear" w:color="auto" w:fill="FFFFFF"/>
        </w:rPr>
      </w:pPr>
    </w:p>
    <w:sectPr w:rsidR="00E0682D" w:rsidRPr="00576BBC" w:rsidSect="006429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2872E" w14:textId="77777777" w:rsidR="0056339F" w:rsidRDefault="0056339F" w:rsidP="00D0338C">
      <w:pPr>
        <w:spacing w:after="0" w:line="240" w:lineRule="auto"/>
      </w:pPr>
      <w:r>
        <w:separator/>
      </w:r>
    </w:p>
  </w:endnote>
  <w:endnote w:type="continuationSeparator" w:id="0">
    <w:p w14:paraId="4A856BE2" w14:textId="77777777" w:rsidR="0056339F" w:rsidRDefault="0056339F" w:rsidP="00D0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5A3E3" w14:textId="77777777" w:rsidR="00AC514D" w:rsidRDefault="00AC5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E17FE" w14:textId="77777777" w:rsidR="00D0338C" w:rsidRDefault="0056339F" w:rsidP="00D0338C">
    <w:pPr>
      <w:pStyle w:val="Footer"/>
      <w:jc w:val="center"/>
    </w:pPr>
    <w:r>
      <w:rPr>
        <w:noProof/>
      </w:rPr>
      <w:pict w14:anchorId="3B86864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-75pt;margin-top:-22.55pt;width:607.8pt;height:85.5pt;z-index:-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" stroked="f">
          <v:textbox>
            <w:txbxContent>
              <w:p w14:paraId="5DEE4264" w14:textId="77777777" w:rsidR="00D0338C" w:rsidRDefault="0056339F">
                <w:r>
                  <w:rPr>
                    <w:noProof/>
                  </w:rPr>
                  <w:pict w14:anchorId="48C208F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i1026" type="#_x0000_t75" style="width:627.75pt;height:54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54F9" w14:textId="264B5A3F" w:rsidR="00AC514D" w:rsidRDefault="003E5023" w:rsidP="00AC514D">
    <w:pPr>
      <w:pStyle w:val="Footer"/>
      <w:ind w:left="-1440"/>
      <w:jc w:val="right"/>
    </w:pPr>
    <w:r>
      <w:rPr>
        <w:noProof/>
      </w:rPr>
      <w:pict w14:anchorId="1F152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627.75pt;height:56.25pt;visibility:visible">
          <v:imagedata r:id="rId1" o:title=""/>
          <v:shadow on="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AD2A3" w14:textId="77777777" w:rsidR="0056339F" w:rsidRDefault="0056339F" w:rsidP="00D0338C">
      <w:pPr>
        <w:spacing w:after="0" w:line="240" w:lineRule="auto"/>
      </w:pPr>
      <w:r>
        <w:separator/>
      </w:r>
    </w:p>
  </w:footnote>
  <w:footnote w:type="continuationSeparator" w:id="0">
    <w:p w14:paraId="5939B9C9" w14:textId="77777777" w:rsidR="0056339F" w:rsidRDefault="0056339F" w:rsidP="00D03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0DF8" w14:textId="77777777" w:rsidR="00AC514D" w:rsidRDefault="00AC51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1190" w14:textId="77777777" w:rsidR="00D0338C" w:rsidRDefault="00D0338C" w:rsidP="00D0338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4EDE" w14:textId="77777777" w:rsidR="00E0682D" w:rsidRDefault="0056339F">
    <w:pPr>
      <w:pStyle w:val="Header"/>
    </w:pPr>
    <w:r>
      <w:rPr>
        <w:noProof/>
      </w:rPr>
      <w:pict w14:anchorId="32DA831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5.4pt;margin-top:-21.2pt;width:142.6pt;height:75pt;z-index:1;visibility:visible;mso-wrap-style:none;mso-wrap-distance-top:3.6pt;mso-wrap-distance-bottom:3.6pt;mso-width-relative:margin;mso-height-relative:margin" stroked="f">
          <v:textbox style="mso-fit-shape-to-text:t">
            <w:txbxContent>
              <w:p w14:paraId="03E3409B" w14:textId="77777777" w:rsidR="00E0682D" w:rsidRDefault="0056339F" w:rsidP="00E0682D">
                <w:r>
                  <w:rPr>
                    <w:noProof/>
                  </w:rPr>
                  <w:pict w14:anchorId="3D56DF5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8" type="#_x0000_t75" style="width:128.25pt;height:58.5pt;visibility:visible">
                      <v:imagedata r:id="rId1" o:title=""/>
                    </v:shape>
                  </w:pict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82D"/>
    <w:rsid w:val="002A0DD0"/>
    <w:rsid w:val="002E26F9"/>
    <w:rsid w:val="003005EC"/>
    <w:rsid w:val="00340EF1"/>
    <w:rsid w:val="003E5023"/>
    <w:rsid w:val="0056339F"/>
    <w:rsid w:val="00576BBC"/>
    <w:rsid w:val="0064293E"/>
    <w:rsid w:val="00691152"/>
    <w:rsid w:val="00691AED"/>
    <w:rsid w:val="00A50981"/>
    <w:rsid w:val="00A9155F"/>
    <w:rsid w:val="00AA2039"/>
    <w:rsid w:val="00AC514D"/>
    <w:rsid w:val="00AD6165"/>
    <w:rsid w:val="00AE64C1"/>
    <w:rsid w:val="00B03825"/>
    <w:rsid w:val="00C547C7"/>
    <w:rsid w:val="00CE26ED"/>
    <w:rsid w:val="00D0338C"/>
    <w:rsid w:val="00D3067E"/>
    <w:rsid w:val="00DB0C44"/>
    <w:rsid w:val="00E0682D"/>
    <w:rsid w:val="00F0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8D4E21"/>
  <w15:chartTrackingRefBased/>
  <w15:docId w15:val="{FA3B58A9-9972-4FD5-9726-B0FA7714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38C"/>
  </w:style>
  <w:style w:type="paragraph" w:styleId="Footer">
    <w:name w:val="footer"/>
    <w:basedOn w:val="Normal"/>
    <w:link w:val="FooterChar"/>
    <w:uiPriority w:val="99"/>
    <w:unhideWhenUsed/>
    <w:rsid w:val="00D03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38C"/>
  </w:style>
  <w:style w:type="paragraph" w:styleId="BalloonText">
    <w:name w:val="Balloon Text"/>
    <w:basedOn w:val="Normal"/>
    <w:link w:val="BalloonTextChar"/>
    <w:uiPriority w:val="99"/>
    <w:semiHidden/>
    <w:unhideWhenUsed/>
    <w:rsid w:val="00AA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DC9201C65034BA54CB09875D92945" ma:contentTypeVersion="8" ma:contentTypeDescription="Create a new document." ma:contentTypeScope="" ma:versionID="2e874dee9018dd95ebd777cb097a913e">
  <xsd:schema xmlns:xsd="http://www.w3.org/2001/XMLSchema" xmlns:xs="http://www.w3.org/2001/XMLSchema" xmlns:p="http://schemas.microsoft.com/office/2006/metadata/properties" xmlns:ns2="ec7e9d12-35bd-4245-989b-57d83fa29dbc" xmlns:ns3="54cbf289-97d1-47a6-9a30-71e3604a6889" targetNamespace="http://schemas.microsoft.com/office/2006/metadata/properties" ma:root="true" ma:fieldsID="431951f06841f0cab8505495f812e5bf" ns2:_="" ns3:_="">
    <xsd:import namespace="ec7e9d12-35bd-4245-989b-57d83fa29dbc"/>
    <xsd:import namespace="54cbf289-97d1-47a6-9a30-71e3604a6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e9d12-35bd-4245-989b-57d83fa29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f289-97d1-47a6-9a30-71e3604a6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8E1553-14F0-4216-BCEA-92216B64D3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DBB5EB-CF9F-435C-A77A-1BA5537F7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12574-3532-40B6-8F67-5475D5866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e9d12-35bd-4245-989b-57d83fa29dbc"/>
    <ds:schemaRef ds:uri="54cbf289-97d1-47a6-9a30-71e3604a6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3BAD8-3EE8-4332-B314-AF7C25F3E7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River Watershed Council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Daley</dc:creator>
  <cp:keywords/>
  <dc:description/>
  <cp:lastModifiedBy>Jason Frenzel</cp:lastModifiedBy>
  <cp:revision>5</cp:revision>
  <cp:lastPrinted>2018-04-09T21:16:00Z</cp:lastPrinted>
  <dcterms:created xsi:type="dcterms:W3CDTF">2019-08-30T15:44:00Z</dcterms:created>
  <dcterms:modified xsi:type="dcterms:W3CDTF">2020-10-02T16:22:00Z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0x0101009C5DC9201C65034BA54CB09875D92945</vt:lpwstr>
  </property>
</Properties>
</file>